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перераспределения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E3B" w:rsidRDefault="007A6E3B" w:rsidP="007A6E3B">
      <w:pPr>
        <w:pStyle w:val="ConsPlusNonformat"/>
      </w:pPr>
      <w:bookmarkStart w:id="0" w:name="Par2523"/>
      <w:bookmarkEnd w:id="0"/>
      <w:r>
        <w:t xml:space="preserve">                            ТЕХНИЧЕСКИЕ УСЛОВИЯ</w:t>
      </w:r>
    </w:p>
    <w:p w:rsidR="007A6E3B" w:rsidRDefault="007A6E3B" w:rsidP="007A6E3B">
      <w:pPr>
        <w:pStyle w:val="ConsPlusNonformat"/>
      </w:pPr>
      <w:r>
        <w:t xml:space="preserve">            для присоединения к электрическим сетям посредством</w:t>
      </w:r>
    </w:p>
    <w:p w:rsidR="007A6E3B" w:rsidRDefault="007A6E3B" w:rsidP="007A6E3B">
      <w:pPr>
        <w:pStyle w:val="ConsPlusNonformat"/>
      </w:pPr>
      <w:r>
        <w:t xml:space="preserve">                  перераспределения максимальной мощности</w:t>
      </w:r>
    </w:p>
    <w:p w:rsidR="007A6E3B" w:rsidRDefault="007A6E3B" w:rsidP="007A6E3B">
      <w:pPr>
        <w:pStyle w:val="ConsPlusNonformat"/>
      </w:pPr>
    </w:p>
    <w:p w:rsidR="007A6E3B" w:rsidRDefault="007A6E3B" w:rsidP="007A6E3B">
      <w:pPr>
        <w:pStyle w:val="ConsPlusNonformat"/>
      </w:pPr>
      <w:r>
        <w:t xml:space="preserve">        </w:t>
      </w:r>
      <w:proofErr w:type="gramStart"/>
      <w:r>
        <w:t>(для заявителей, заключивших соглашение о перераспределении</w:t>
      </w:r>
      <w:proofErr w:type="gramEnd"/>
    </w:p>
    <w:p w:rsidR="007A6E3B" w:rsidRDefault="007A6E3B" w:rsidP="007A6E3B">
      <w:pPr>
        <w:pStyle w:val="ConsPlusNonformat"/>
      </w:pPr>
      <w:r>
        <w:t xml:space="preserve">           максимальной мощности с владельцами </w:t>
      </w:r>
      <w:proofErr w:type="spellStart"/>
      <w:r>
        <w:t>энергопринимающих</w:t>
      </w:r>
      <w:proofErr w:type="spellEnd"/>
    </w:p>
    <w:p w:rsidR="007A6E3B" w:rsidRDefault="007A6E3B" w:rsidP="007A6E3B">
      <w:pPr>
        <w:pStyle w:val="ConsPlusNonformat"/>
      </w:pPr>
      <w:r>
        <w:t xml:space="preserve">          </w:t>
      </w:r>
      <w:proofErr w:type="gramStart"/>
      <w:r>
        <w:t xml:space="preserve">устройств (за исключением лиц, указанных в </w:t>
      </w:r>
      <w:hyperlink w:anchor="Par679" w:history="1">
        <w:r>
          <w:rPr>
            <w:color w:val="0000FF"/>
          </w:rPr>
          <w:t>пункте 12(1)</w:t>
        </w:r>
      </w:hyperlink>
      <w:proofErr w:type="gramEnd"/>
    </w:p>
    <w:p w:rsidR="007A6E3B" w:rsidRDefault="007A6E3B" w:rsidP="007A6E3B">
      <w:pPr>
        <w:pStyle w:val="ConsPlusNonformat"/>
      </w:pPr>
      <w:r>
        <w:t xml:space="preserve">          Правил технологического присоединения </w:t>
      </w:r>
      <w:proofErr w:type="spellStart"/>
      <w:r>
        <w:t>энергопринимающих</w:t>
      </w:r>
      <w:proofErr w:type="spellEnd"/>
    </w:p>
    <w:p w:rsidR="007A6E3B" w:rsidRDefault="007A6E3B" w:rsidP="007A6E3B">
      <w:pPr>
        <w:pStyle w:val="ConsPlusNonformat"/>
      </w:pPr>
      <w:r>
        <w:t xml:space="preserve">          устройств потребителей электрической энергии, объектов</w:t>
      </w:r>
    </w:p>
    <w:p w:rsidR="007A6E3B" w:rsidRDefault="007A6E3B" w:rsidP="007A6E3B">
      <w:pPr>
        <w:pStyle w:val="ConsPlusNonformat"/>
      </w:pPr>
      <w:r>
        <w:t xml:space="preserve">          по производству электрической энергии, а также объектов</w:t>
      </w:r>
    </w:p>
    <w:p w:rsidR="007A6E3B" w:rsidRDefault="007A6E3B" w:rsidP="007A6E3B">
      <w:pPr>
        <w:pStyle w:val="ConsPlusNonformat"/>
      </w:pPr>
      <w:r>
        <w:t xml:space="preserve">            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</w:t>
      </w:r>
    </w:p>
    <w:p w:rsidR="007A6E3B" w:rsidRDefault="007A6E3B" w:rsidP="007A6E3B">
      <w:pPr>
        <w:pStyle w:val="ConsPlusNonformat"/>
      </w:pPr>
      <w:r>
        <w:t xml:space="preserve">             организациям и иным лицам, к электрическим сетям,</w:t>
      </w:r>
    </w:p>
    <w:p w:rsidR="007A6E3B" w:rsidRDefault="007A6E3B" w:rsidP="007A6E3B">
      <w:pPr>
        <w:pStyle w:val="ConsPlusNonformat"/>
      </w:pPr>
      <w:r>
        <w:t xml:space="preserve">            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A6E3B" w:rsidRDefault="007A6E3B" w:rsidP="007A6E3B">
      <w:pPr>
        <w:pStyle w:val="ConsPlusNonformat"/>
      </w:pPr>
      <w:r>
        <w:t xml:space="preserve">              которых составляет до 15 к</w:t>
      </w:r>
      <w:proofErr w:type="gramStart"/>
      <w:r>
        <w:t>Вт вкл</w:t>
      </w:r>
      <w:proofErr w:type="gramEnd"/>
      <w:r>
        <w:t>ючительно, лиц,</w:t>
      </w:r>
    </w:p>
    <w:p w:rsidR="007A6E3B" w:rsidRDefault="007A6E3B" w:rsidP="007A6E3B">
      <w:pPr>
        <w:pStyle w:val="ConsPlusNonformat"/>
      </w:pPr>
      <w:r>
        <w:t xml:space="preserve">               указанных в </w:t>
      </w:r>
      <w:hyperlink w:anchor="Par690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699" w:history="1">
        <w:r>
          <w:rPr>
            <w:color w:val="0000FF"/>
          </w:rPr>
          <w:t>14</w:t>
        </w:r>
      </w:hyperlink>
      <w:r>
        <w:t xml:space="preserve"> указанных Правил,</w:t>
      </w:r>
    </w:p>
    <w:p w:rsidR="007A6E3B" w:rsidRDefault="007A6E3B" w:rsidP="007A6E3B">
      <w:pPr>
        <w:pStyle w:val="ConsPlusNonformat"/>
      </w:pPr>
      <w:r>
        <w:t xml:space="preserve">            лиц, присоединенных к объектам </w:t>
      </w:r>
      <w:proofErr w:type="gramStart"/>
      <w:r>
        <w:t>единой</w:t>
      </w:r>
      <w:proofErr w:type="gramEnd"/>
      <w:r>
        <w:t xml:space="preserve"> национальной</w:t>
      </w:r>
    </w:p>
    <w:p w:rsidR="007A6E3B" w:rsidRDefault="007A6E3B" w:rsidP="007A6E3B">
      <w:pPr>
        <w:pStyle w:val="ConsPlusNonformat"/>
      </w:pPr>
      <w:r>
        <w:t xml:space="preserve">             (общероссийской) электрической сети, а также лиц,</w:t>
      </w:r>
    </w:p>
    <w:p w:rsidR="007A6E3B" w:rsidRDefault="007A6E3B" w:rsidP="007A6E3B">
      <w:pPr>
        <w:pStyle w:val="ConsPlusNonformat"/>
      </w:pPr>
      <w:r>
        <w:t xml:space="preserve">       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</w:t>
      </w:r>
    </w:p>
    <w:p w:rsidR="007A6E3B" w:rsidRDefault="007A6E3B" w:rsidP="007A6E3B">
      <w:pPr>
        <w:pStyle w:val="ConsPlusNonformat"/>
      </w:pPr>
      <w:r>
        <w:t xml:space="preserve">            либо </w:t>
      </w:r>
      <w:proofErr w:type="gramStart"/>
      <w:r>
        <w:t>внесших</w:t>
      </w:r>
      <w:proofErr w:type="gramEnd"/>
      <w:r>
        <w:t xml:space="preserve"> плату за технологическое присоединение</w:t>
      </w:r>
    </w:p>
    <w:p w:rsidR="007A6E3B" w:rsidRDefault="007A6E3B" w:rsidP="007A6E3B">
      <w:pPr>
        <w:pStyle w:val="ConsPlusNonformat"/>
      </w:pPr>
      <w:r>
        <w:t xml:space="preserve">           не в полном объеме), </w:t>
      </w:r>
      <w:proofErr w:type="gramStart"/>
      <w:r>
        <w:t>имеющими</w:t>
      </w:r>
      <w:proofErr w:type="gramEnd"/>
      <w:r>
        <w:t xml:space="preserve"> на праве собственности</w:t>
      </w:r>
    </w:p>
    <w:p w:rsidR="007A6E3B" w:rsidRDefault="007A6E3B" w:rsidP="007A6E3B">
      <w:pPr>
        <w:pStyle w:val="ConsPlusNonformat"/>
      </w:pPr>
      <w:r>
        <w:t xml:space="preserve">             или на ином законном основании </w:t>
      </w:r>
      <w:proofErr w:type="spellStart"/>
      <w:r>
        <w:t>энергопринимающие</w:t>
      </w:r>
      <w:proofErr w:type="spellEnd"/>
    </w:p>
    <w:p w:rsidR="007A6E3B" w:rsidRDefault="007A6E3B" w:rsidP="007A6E3B">
      <w:pPr>
        <w:pStyle w:val="ConsPlusNonformat"/>
      </w:pPr>
      <w:r>
        <w:t xml:space="preserve">            устройства, в отношении которых до 1 января 2009 г.</w:t>
      </w:r>
    </w:p>
    <w:p w:rsidR="007A6E3B" w:rsidRDefault="007A6E3B" w:rsidP="007A6E3B">
      <w:pPr>
        <w:pStyle w:val="ConsPlusNonformat"/>
      </w:pPr>
      <w:r>
        <w:t xml:space="preserve">                 в установленном порядке было осуществлено</w:t>
      </w:r>
    </w:p>
    <w:p w:rsidR="007A6E3B" w:rsidRDefault="007A6E3B" w:rsidP="007A6E3B">
      <w:pPr>
        <w:pStyle w:val="ConsPlusNonformat"/>
      </w:pPr>
      <w:r>
        <w:t xml:space="preserve">                 фактическое технологическое присоединение</w:t>
      </w:r>
    </w:p>
    <w:p w:rsidR="007A6E3B" w:rsidRDefault="007A6E3B" w:rsidP="007A6E3B">
      <w:pPr>
        <w:pStyle w:val="ConsPlusNonformat"/>
      </w:pPr>
      <w:r>
        <w:t xml:space="preserve">                          к электрическим сетям)</w:t>
      </w:r>
    </w:p>
    <w:p w:rsidR="007A6E3B" w:rsidRDefault="007A6E3B" w:rsidP="007A6E3B">
      <w:pPr>
        <w:pStyle w:val="ConsPlusNonformat"/>
      </w:pPr>
    </w:p>
    <w:p w:rsidR="007A6E3B" w:rsidRDefault="007A6E3B" w:rsidP="007A6E3B">
      <w:pPr>
        <w:pStyle w:val="ConsPlusNonformat"/>
      </w:pPr>
      <w:r>
        <w:t>N                                                 "__" ____________ 20__ г.</w:t>
      </w:r>
    </w:p>
    <w:p w:rsidR="007A6E3B" w:rsidRDefault="007A6E3B" w:rsidP="007A6E3B">
      <w:pPr>
        <w:pStyle w:val="ConsPlusNonformat"/>
      </w:pPr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7A6E3B" w:rsidRDefault="007A6E3B" w:rsidP="007A6E3B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7A6E3B" w:rsidRDefault="007A6E3B" w:rsidP="007A6E3B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7A6E3B" w:rsidRDefault="007A6E3B" w:rsidP="007A6E3B">
      <w:pPr>
        <w:pStyle w:val="ConsPlusNonformat"/>
      </w:pPr>
      <w:r>
        <w:t>__________________________________________________________________________.</w:t>
      </w:r>
    </w:p>
    <w:p w:rsidR="007A6E3B" w:rsidRDefault="007A6E3B" w:rsidP="007A6E3B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7A6E3B" w:rsidRDefault="007A6E3B" w:rsidP="007A6E3B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7A6E3B" w:rsidRDefault="007A6E3B" w:rsidP="007A6E3B">
      <w:pPr>
        <w:pStyle w:val="ConsPlusNonformat"/>
      </w:pPr>
      <w:r>
        <w:t>устройств  заявителя ______________________________________________________</w:t>
      </w:r>
    </w:p>
    <w:p w:rsidR="007A6E3B" w:rsidRDefault="007A6E3B" w:rsidP="007A6E3B">
      <w:pPr>
        <w:pStyle w:val="ConsPlusNonformat"/>
      </w:pPr>
      <w:r>
        <w:t>__________________________________________________________________________.</w:t>
      </w:r>
    </w:p>
    <w:p w:rsidR="007A6E3B" w:rsidRDefault="007A6E3B" w:rsidP="007A6E3B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A6E3B" w:rsidRDefault="007A6E3B" w:rsidP="007A6E3B">
      <w:pPr>
        <w:pStyle w:val="ConsPlusNonformat"/>
      </w:pPr>
      <w:r>
        <w:t>заявителя составляет ________________________________________________ (кВт)</w:t>
      </w:r>
    </w:p>
    <w:p w:rsidR="007A6E3B" w:rsidRDefault="007A6E3B" w:rsidP="007A6E3B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7A6E3B" w:rsidRDefault="007A6E3B" w:rsidP="007A6E3B">
      <w:pPr>
        <w:pStyle w:val="ConsPlusNonformat"/>
      </w:pPr>
      <w:r>
        <w:t>__________________________________________________________________________.</w:t>
      </w:r>
    </w:p>
    <w:p w:rsidR="007A6E3B" w:rsidRDefault="007A6E3B" w:rsidP="007A6E3B">
      <w:pPr>
        <w:pStyle w:val="ConsPlusNonformat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7A6E3B" w:rsidRDefault="007A6E3B" w:rsidP="007A6E3B">
      <w:pPr>
        <w:pStyle w:val="ConsPlusNonformat"/>
      </w:pPr>
      <w:r>
        <w:t xml:space="preserve">                          распределение мощности)</w:t>
      </w:r>
    </w:p>
    <w:p w:rsidR="007A6E3B" w:rsidRDefault="007A6E3B" w:rsidP="007A6E3B">
      <w:pPr>
        <w:pStyle w:val="ConsPlusNonformat"/>
      </w:pPr>
      <w:r>
        <w:t xml:space="preserve">    4. Категория надежности ______________________________________________.</w:t>
      </w:r>
    </w:p>
    <w:p w:rsidR="007A6E3B" w:rsidRDefault="007A6E3B" w:rsidP="007A6E3B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7A6E3B" w:rsidRDefault="007A6E3B" w:rsidP="007A6E3B">
      <w:pPr>
        <w:pStyle w:val="ConsPlusNonformat"/>
      </w:pPr>
      <w:r>
        <w:t>технологическое присоединение _______________________________________ (</w:t>
      </w:r>
      <w:proofErr w:type="spellStart"/>
      <w:r>
        <w:t>кВ</w:t>
      </w:r>
      <w:proofErr w:type="spellEnd"/>
      <w:r>
        <w:t>).</w:t>
      </w:r>
    </w:p>
    <w:p w:rsidR="007A6E3B" w:rsidRDefault="007A6E3B" w:rsidP="007A6E3B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7A6E3B" w:rsidRDefault="007A6E3B" w:rsidP="007A6E3B">
      <w:pPr>
        <w:pStyle w:val="ConsPlusNonformat"/>
      </w:pPr>
      <w:r>
        <w:t xml:space="preserve">    7. 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7A6E3B" w:rsidRDefault="007A6E3B" w:rsidP="007A6E3B">
      <w:pPr>
        <w:pStyle w:val="ConsPlusNonformat"/>
      </w:pPr>
      <w:r>
        <w:t>электропередачи,  базовые  подстанции,  генераторы) и максимальная мощность</w:t>
      </w:r>
    </w:p>
    <w:p w:rsidR="007A6E3B" w:rsidRDefault="007A6E3B" w:rsidP="007A6E3B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__________ (кВт).</w:t>
      </w:r>
    </w:p>
    <w:p w:rsidR="007A6E3B" w:rsidRDefault="007A6E3B" w:rsidP="007A6E3B">
      <w:pPr>
        <w:pStyle w:val="ConsPlusNonformat"/>
      </w:pPr>
      <w:r>
        <w:t xml:space="preserve">    8. Основной источник питания _________________________________________.</w:t>
      </w:r>
    </w:p>
    <w:p w:rsidR="007A6E3B" w:rsidRDefault="007A6E3B" w:rsidP="007A6E3B">
      <w:pPr>
        <w:pStyle w:val="ConsPlusNonformat"/>
      </w:pPr>
      <w:r>
        <w:t xml:space="preserve">    9. Резервный источник питания ________________________________________.</w:t>
      </w:r>
    </w:p>
    <w:p w:rsidR="007A6E3B" w:rsidRDefault="007A6E3B" w:rsidP="007A6E3B">
      <w:pPr>
        <w:pStyle w:val="ConsPlusNonformat"/>
      </w:pPr>
      <w:r>
        <w:t xml:space="preserve">    10. Сетевая организация осуществляет </w:t>
      </w:r>
      <w:hyperlink w:anchor="Par2617" w:history="1">
        <w:r>
          <w:rPr>
            <w:color w:val="0000FF"/>
          </w:rPr>
          <w:t>&lt;1&gt;</w:t>
        </w:r>
      </w:hyperlink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proofErr w:type="gramStart"/>
      <w:r>
        <w:lastRenderedPageBreak/>
        <w:t>(указываются требования к усилению существующей электрической сети в связи</w:t>
      </w:r>
      <w:proofErr w:type="gramEnd"/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7A6E3B" w:rsidRDefault="007A6E3B" w:rsidP="007A6E3B">
      <w:pPr>
        <w:pStyle w:val="ConsPlusNonformat"/>
      </w:pPr>
      <w:r>
        <w:t>__________________________________________________________________________.</w:t>
      </w:r>
    </w:p>
    <w:p w:rsidR="007A6E3B" w:rsidRDefault="007A6E3B" w:rsidP="007A6E3B">
      <w:pPr>
        <w:pStyle w:val="ConsPlusNonformat"/>
      </w:pPr>
      <w:r>
        <w:t xml:space="preserve">       электросетевого хозяйства, установка устройств регулирования</w:t>
      </w:r>
    </w:p>
    <w:p w:rsidR="007A6E3B" w:rsidRDefault="007A6E3B" w:rsidP="007A6E3B">
      <w:pPr>
        <w:pStyle w:val="ConsPlusNonformat"/>
      </w:pPr>
      <w:r>
        <w:t xml:space="preserve">  напряжения для обеспечения надежности и качества электрической энергии,</w:t>
      </w:r>
    </w:p>
    <w:p w:rsidR="007A6E3B" w:rsidRDefault="007A6E3B" w:rsidP="007A6E3B">
      <w:pPr>
        <w:pStyle w:val="ConsPlusNonformat"/>
      </w:pPr>
      <w:r>
        <w:t xml:space="preserve">      а также по договоренности Сторон иные обязанности по исполнению</w:t>
      </w:r>
    </w:p>
    <w:p w:rsidR="007A6E3B" w:rsidRDefault="007A6E3B" w:rsidP="007A6E3B">
      <w:pPr>
        <w:pStyle w:val="ConsPlusNonformat"/>
      </w:pPr>
      <w:r>
        <w:t xml:space="preserve">         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881" w:history="1">
        <w:r>
          <w:rPr>
            <w:color w:val="0000FF"/>
          </w:rPr>
          <w:t>пунктом 25</w:t>
        </w:r>
      </w:hyperlink>
      <w:r>
        <w:t xml:space="preserve"> Правил</w:t>
      </w:r>
    </w:p>
    <w:p w:rsidR="007A6E3B" w:rsidRDefault="007A6E3B" w:rsidP="007A6E3B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A6E3B" w:rsidRDefault="007A6E3B" w:rsidP="007A6E3B">
      <w:pPr>
        <w:pStyle w:val="ConsPlusNonformat"/>
      </w:pPr>
      <w:r>
        <w:t xml:space="preserve">       потребителей электрической энергии, объектов по производству</w:t>
      </w:r>
    </w:p>
    <w:p w:rsidR="007A6E3B" w:rsidRDefault="007A6E3B" w:rsidP="007A6E3B">
      <w:pPr>
        <w:pStyle w:val="ConsPlusNonformat"/>
      </w:pPr>
      <w:r>
        <w:t xml:space="preserve">    электрической энергии, а также объектов электросетевого хозяйства,</w:t>
      </w:r>
    </w:p>
    <w:p w:rsidR="007A6E3B" w:rsidRDefault="007A6E3B" w:rsidP="007A6E3B">
      <w:pPr>
        <w:pStyle w:val="ConsPlusNonformat"/>
      </w:pPr>
      <w:r>
        <w:t xml:space="preserve">            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7A6E3B" w:rsidRDefault="007A6E3B" w:rsidP="007A6E3B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7A6E3B" w:rsidRDefault="007A6E3B" w:rsidP="007A6E3B">
      <w:pPr>
        <w:pStyle w:val="ConsPlusNonformat"/>
      </w:pPr>
      <w:r>
        <w:t xml:space="preserve">    11. Заявитель осуществляет </w:t>
      </w:r>
      <w:hyperlink w:anchor="Par2618" w:history="1">
        <w:r>
          <w:rPr>
            <w:color w:val="0000FF"/>
          </w:rPr>
          <w:t>&lt;2&gt;</w:t>
        </w:r>
      </w:hyperlink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>___________________________________________________________________________</w:t>
      </w:r>
    </w:p>
    <w:p w:rsidR="007A6E3B" w:rsidRDefault="007A6E3B" w:rsidP="007A6E3B">
      <w:pPr>
        <w:pStyle w:val="ConsPlusNonformat"/>
      </w:pPr>
      <w:r>
        <w:t>__________________________________________________________________________.</w:t>
      </w:r>
    </w:p>
    <w:p w:rsidR="007A6E3B" w:rsidRDefault="007A6E3B" w:rsidP="007A6E3B">
      <w:pPr>
        <w:pStyle w:val="ConsPlusNonformat"/>
      </w:pPr>
      <w:r>
        <w:t xml:space="preserve">    12. Срок действия настоящих технических условий составляет ____ го</w:t>
      </w:r>
      <w:proofErr w:type="gramStart"/>
      <w:r>
        <w:t>д(</w:t>
      </w:r>
      <w:proofErr w:type="gramEnd"/>
      <w:r>
        <w:t>а)</w:t>
      </w:r>
    </w:p>
    <w:p w:rsidR="007A6E3B" w:rsidRDefault="007A6E3B" w:rsidP="007A6E3B">
      <w:pPr>
        <w:pStyle w:val="ConsPlusNonformat"/>
      </w:pPr>
      <w:hyperlink w:anchor="Par2619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 </w:t>
      </w:r>
      <w:proofErr w:type="spellStart"/>
      <w:r>
        <w:t>присоедине</w:t>
      </w:r>
      <w:proofErr w:type="spellEnd"/>
      <w:r>
        <w:t>-</w:t>
      </w:r>
    </w:p>
    <w:p w:rsidR="007A6E3B" w:rsidRDefault="007A6E3B" w:rsidP="007A6E3B">
      <w:pPr>
        <w:pStyle w:val="ConsPlusNonformat"/>
      </w:pPr>
      <w:proofErr w:type="spellStart"/>
      <w:r>
        <w:t>ния</w:t>
      </w:r>
      <w:proofErr w:type="spellEnd"/>
      <w:r>
        <w:t xml:space="preserve"> к электрическим сетям.</w:t>
      </w:r>
    </w:p>
    <w:p w:rsidR="007A6E3B" w:rsidRDefault="007A6E3B" w:rsidP="007A6E3B">
      <w:pPr>
        <w:pStyle w:val="ConsPlusNonformat"/>
      </w:pPr>
    </w:p>
    <w:p w:rsidR="007A6E3B" w:rsidRDefault="007A6E3B" w:rsidP="007A6E3B">
      <w:pPr>
        <w:pStyle w:val="ConsPlusNonformat"/>
      </w:pPr>
      <w:r>
        <w:t xml:space="preserve">                                            _______________________________</w:t>
      </w:r>
    </w:p>
    <w:p w:rsidR="007A6E3B" w:rsidRDefault="007A6E3B" w:rsidP="007A6E3B">
      <w:pPr>
        <w:pStyle w:val="ConsPlusNonformat"/>
      </w:pPr>
      <w:r>
        <w:t xml:space="preserve">                                                       (подпись)</w:t>
      </w:r>
    </w:p>
    <w:p w:rsidR="007A6E3B" w:rsidRDefault="007A6E3B" w:rsidP="007A6E3B">
      <w:pPr>
        <w:pStyle w:val="ConsPlusNonformat"/>
      </w:pPr>
      <w:r>
        <w:t xml:space="preserve">                                            _______________________________</w:t>
      </w:r>
    </w:p>
    <w:p w:rsidR="007A6E3B" w:rsidRDefault="007A6E3B" w:rsidP="007A6E3B">
      <w:pPr>
        <w:pStyle w:val="ConsPlusNonformat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7A6E3B" w:rsidRDefault="007A6E3B" w:rsidP="007A6E3B">
      <w:pPr>
        <w:pStyle w:val="ConsPlusNonformat"/>
      </w:pPr>
      <w:r>
        <w:t xml:space="preserve">                                            _______________________________</w:t>
      </w:r>
    </w:p>
    <w:p w:rsidR="007A6E3B" w:rsidRDefault="007A6E3B" w:rsidP="007A6E3B">
      <w:pPr>
        <w:pStyle w:val="ConsPlusNonformat"/>
      </w:pPr>
      <w:r>
        <w:t xml:space="preserve">                                              отчество лица, действующего</w:t>
      </w:r>
    </w:p>
    <w:p w:rsidR="007A6E3B" w:rsidRDefault="007A6E3B" w:rsidP="007A6E3B">
      <w:pPr>
        <w:pStyle w:val="ConsPlusNonformat"/>
      </w:pPr>
      <w:r>
        <w:t xml:space="preserve">                                             от имени сетевой организации)</w:t>
      </w:r>
    </w:p>
    <w:p w:rsidR="007A6E3B" w:rsidRDefault="007A6E3B" w:rsidP="007A6E3B">
      <w:pPr>
        <w:pStyle w:val="ConsPlusNonformat"/>
      </w:pPr>
    </w:p>
    <w:p w:rsidR="007A6E3B" w:rsidRDefault="007A6E3B" w:rsidP="007A6E3B">
      <w:pPr>
        <w:pStyle w:val="ConsPlusNonformat"/>
      </w:pPr>
      <w:r>
        <w:t xml:space="preserve">                                                  "__" ____________ 20__ г.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17"/>
      <w:bookmarkEnd w:id="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18"/>
      <w:bookmarkEnd w:id="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19"/>
      <w:bookmarkEnd w:id="3"/>
      <w:r>
        <w:rPr>
          <w:rFonts w:ascii="Calibri" w:hAnsi="Calibri" w:cs="Calibri"/>
        </w:rPr>
        <w:t>&lt;3&gt; Срок действия настоящих технических условий не может составлять менее 2 лет и более 5 лет.</w:t>
      </w:r>
    </w:p>
    <w:p w:rsidR="007A6E3B" w:rsidRDefault="007A6E3B" w:rsidP="007A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0AC" w:rsidRDefault="00A010AC">
      <w:bookmarkStart w:id="4" w:name="_GoBack"/>
      <w:bookmarkEnd w:id="4"/>
    </w:p>
    <w:sectPr w:rsidR="00A0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B"/>
    <w:rsid w:val="007A6E3B"/>
    <w:rsid w:val="00A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</cp:revision>
  <dcterms:created xsi:type="dcterms:W3CDTF">2014-01-09T11:28:00Z</dcterms:created>
  <dcterms:modified xsi:type="dcterms:W3CDTF">2014-01-09T11:30:00Z</dcterms:modified>
</cp:coreProperties>
</file>